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2" w:rsidRPr="0013726B" w:rsidRDefault="00FB018E" w:rsidP="0013726B">
      <w:pPr>
        <w:tabs>
          <w:tab w:val="left" w:pos="142"/>
        </w:tabs>
        <w:spacing w:before="39" w:after="0" w:line="240" w:lineRule="auto"/>
        <w:ind w:left="142" w:right="2534"/>
        <w:jc w:val="center"/>
        <w:rPr>
          <w:rFonts w:ascii="Calibri" w:eastAsia="Calibri" w:hAnsi="Calibri" w:cs="Calibri"/>
          <w:sz w:val="24"/>
          <w:szCs w:val="28"/>
          <w:lang w:val="es-ES"/>
        </w:rPr>
      </w:pPr>
      <w:bookmarkStart w:id="0" w:name="_GoBack"/>
      <w:bookmarkEnd w:id="0"/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AY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>U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DAS</w:t>
      </w:r>
      <w:r w:rsidRPr="0013726B">
        <w:rPr>
          <w:rFonts w:ascii="Calibri" w:eastAsia="Calibri" w:hAnsi="Calibri" w:cs="Calibri"/>
          <w:b/>
          <w:bCs/>
          <w:spacing w:val="-2"/>
          <w:sz w:val="24"/>
          <w:szCs w:val="28"/>
          <w:lang w:val="es-ES"/>
        </w:rPr>
        <w:t xml:space="preserve"> 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>P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A</w:t>
      </w:r>
      <w:r w:rsidRPr="0013726B">
        <w:rPr>
          <w:rFonts w:ascii="Calibri" w:eastAsia="Calibri" w:hAnsi="Calibri" w:cs="Calibri"/>
          <w:b/>
          <w:bCs/>
          <w:spacing w:val="-2"/>
          <w:sz w:val="24"/>
          <w:szCs w:val="28"/>
          <w:lang w:val="es-ES"/>
        </w:rPr>
        <w:t>R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A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 xml:space="preserve"> L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A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 xml:space="preserve"> P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ROTECC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>I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ÓN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 xml:space="preserve"> S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OC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>I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AL</w:t>
      </w:r>
      <w:r w:rsidR="0013726B"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 xml:space="preserve"> 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DE</w:t>
      </w:r>
      <w:r w:rsidRPr="0013726B">
        <w:rPr>
          <w:rFonts w:ascii="Calibri" w:eastAsia="Calibri" w:hAnsi="Calibri" w:cs="Calibri"/>
          <w:b/>
          <w:bCs/>
          <w:spacing w:val="-1"/>
          <w:sz w:val="24"/>
          <w:szCs w:val="28"/>
          <w:lang w:val="es-ES"/>
        </w:rPr>
        <w:t xml:space="preserve"> L</w:t>
      </w:r>
      <w:r w:rsidRPr="0013726B">
        <w:rPr>
          <w:rFonts w:ascii="Calibri" w:eastAsia="Calibri" w:hAnsi="Calibri" w:cs="Calibri"/>
          <w:b/>
          <w:bCs/>
          <w:sz w:val="24"/>
          <w:szCs w:val="28"/>
          <w:lang w:val="es-ES"/>
        </w:rPr>
        <w:t>OS</w:t>
      </w:r>
      <w:r w:rsidRPr="0013726B">
        <w:rPr>
          <w:rFonts w:ascii="Calibri" w:eastAsia="Calibri" w:hAnsi="Calibri" w:cs="Calibri"/>
          <w:b/>
          <w:bCs/>
          <w:spacing w:val="-2"/>
          <w:sz w:val="24"/>
          <w:szCs w:val="28"/>
          <w:lang w:val="es-ES"/>
        </w:rPr>
        <w:t xml:space="preserve"> </w:t>
      </w:r>
      <w:r w:rsidR="0013726B" w:rsidRPr="0013726B">
        <w:rPr>
          <w:rFonts w:ascii="Calibri" w:eastAsia="Calibri" w:hAnsi="Calibri" w:cs="Calibri"/>
          <w:b/>
          <w:bCs/>
          <w:spacing w:val="-2"/>
          <w:sz w:val="24"/>
          <w:szCs w:val="28"/>
          <w:lang w:val="es-ES"/>
        </w:rPr>
        <w:t>DEPORTISTAS DE ALTO NIVEL</w:t>
      </w:r>
    </w:p>
    <w:p w:rsidR="00B310D2" w:rsidRPr="00FB018E" w:rsidRDefault="00B310D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9"/>
        <w:gridCol w:w="4639"/>
      </w:tblGrid>
      <w:tr w:rsidR="00B310D2">
        <w:trPr>
          <w:trHeight w:hRule="exact" w:val="336"/>
        </w:trPr>
        <w:tc>
          <w:tcPr>
            <w:tcW w:w="9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B310D2" w:rsidRDefault="00FB018E">
            <w:pPr>
              <w:spacing w:before="22" w:after="0" w:line="240" w:lineRule="auto"/>
              <w:ind w:left="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B310D2" w:rsidTr="00FB603B">
        <w:trPr>
          <w:trHeight w:hRule="exact" w:val="348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Default="00FB018E">
            <w:pPr>
              <w:spacing w:after="0" w:line="264" w:lineRule="exact"/>
              <w:ind w:left="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B310D2">
        <w:trPr>
          <w:trHeight w:hRule="exact" w:val="415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Default="00FB018E">
            <w:pPr>
              <w:spacing w:before="63" w:after="0" w:line="240" w:lineRule="auto"/>
              <w:ind w:left="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</w:tr>
      <w:tr w:rsidR="00B310D2">
        <w:trPr>
          <w:trHeight w:hRule="exact" w:val="322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B310D2" w:rsidRDefault="00FB018E">
            <w:pPr>
              <w:spacing w:before="17" w:after="0" w:line="240" w:lineRule="auto"/>
              <w:ind w:left="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</w:p>
        </w:tc>
      </w:tr>
      <w:tr w:rsidR="00B310D2" w:rsidRPr="00FB603B" w:rsidTr="00FB603B">
        <w:trPr>
          <w:trHeight w:hRule="exact" w:val="534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Pr="00FB018E" w:rsidRDefault="00FB018E">
            <w:pPr>
              <w:spacing w:after="0" w:line="264" w:lineRule="exact"/>
              <w:ind w:left="59" w:right="-20"/>
              <w:rPr>
                <w:rFonts w:ascii="Calibri" w:eastAsia="Calibri" w:hAnsi="Calibri" w:cs="Calibri"/>
                <w:lang w:val="es-ES"/>
              </w:rPr>
            </w:pP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So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lic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 xml:space="preserve">ta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ub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v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>n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ci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ó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 xml:space="preserve">n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po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r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l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c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uo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t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d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 xml:space="preserve">e </w:t>
            </w:r>
            <w:r w:rsidRPr="00FB01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ES"/>
              </w:rPr>
              <w:t>t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r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aba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j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ado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r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d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 xml:space="preserve">e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l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Se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g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ri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 xml:space="preserve">d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So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ci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</w:t>
            </w:r>
          </w:p>
          <w:p w:rsidR="00B310D2" w:rsidRPr="00EA47A5" w:rsidRDefault="00FB018E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lang w:val="es-ES"/>
              </w:rPr>
            </w:pPr>
            <w:r w:rsidRPr="00EA47A5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po</w:t>
            </w:r>
            <w:r w:rsidRPr="00EA47A5">
              <w:rPr>
                <w:rFonts w:ascii="Calibri" w:eastAsia="Calibri" w:hAnsi="Calibri" w:cs="Calibri"/>
                <w:b/>
                <w:bCs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 xml:space="preserve"> </w:t>
            </w:r>
            <w:r w:rsidRPr="00EA47A5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u</w:t>
            </w:r>
            <w:r w:rsidRPr="00EA47A5">
              <w:rPr>
                <w:rFonts w:ascii="Calibri" w:eastAsia="Calibri" w:hAnsi="Calibri" w:cs="Calibri"/>
                <w:b/>
                <w:bCs/>
                <w:lang w:val="es-ES"/>
              </w:rPr>
              <w:t xml:space="preserve">n </w:t>
            </w:r>
            <w:r w:rsidRPr="00EA47A5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b/>
                <w:bCs/>
                <w:lang w:val="es-ES"/>
              </w:rPr>
              <w:t>m</w:t>
            </w:r>
            <w:r w:rsidRPr="00EA47A5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po</w:t>
            </w:r>
            <w:r w:rsidRPr="00EA47A5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b/>
                <w:bCs/>
                <w:lang w:val="es-ES"/>
              </w:rPr>
              <w:t>te</w:t>
            </w:r>
            <w:r w:rsidR="00EA47A5" w:rsidRPr="00EA47A5">
              <w:rPr>
                <w:rFonts w:ascii="Calibri" w:eastAsia="Calibri" w:hAnsi="Calibri" w:cs="Calibri"/>
                <w:b/>
                <w:bCs/>
                <w:lang w:val="es-ES"/>
              </w:rPr>
              <w:t xml:space="preserve"> total</w:t>
            </w:r>
            <w:r w:rsidRPr="00EA47A5">
              <w:rPr>
                <w:rFonts w:ascii="Calibri" w:eastAsia="Calibri" w:hAnsi="Calibri" w:cs="Calibri"/>
                <w:b/>
                <w:bCs/>
                <w:lang w:val="es-ES"/>
              </w:rPr>
              <w:t xml:space="preserve"> </w:t>
            </w:r>
            <w:r w:rsidRPr="00EA47A5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de</w:t>
            </w:r>
            <w:r w:rsidRPr="00EA47A5">
              <w:rPr>
                <w:rFonts w:ascii="Calibri" w:eastAsia="Calibri" w:hAnsi="Calibri" w:cs="Calibri"/>
                <w:b/>
                <w:bCs/>
                <w:lang w:val="es-ES"/>
              </w:rPr>
              <w:t>:</w:t>
            </w:r>
          </w:p>
        </w:tc>
      </w:tr>
      <w:tr w:rsidR="00B310D2" w:rsidRPr="00FB603B">
        <w:trPr>
          <w:trHeight w:hRule="exact" w:val="393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B310D2" w:rsidRPr="00FB018E" w:rsidRDefault="00FB018E">
            <w:pPr>
              <w:spacing w:before="53" w:after="0" w:line="240" w:lineRule="auto"/>
              <w:ind w:left="59" w:right="-20"/>
              <w:rPr>
                <w:rFonts w:ascii="Calibri" w:eastAsia="Calibri" w:hAnsi="Calibri" w:cs="Calibri"/>
                <w:lang w:val="es-ES"/>
              </w:rPr>
            </w:pP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 xml:space="preserve">La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pe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rs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on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 xml:space="preserve">a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den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t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f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c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ad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 xml:space="preserve">a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n</w:t>
            </w:r>
            <w:r w:rsidRPr="00FB018E">
              <w:rPr>
                <w:rFonts w:ascii="Calibri" w:eastAsia="Calibri" w:hAnsi="Calibri" w:cs="Calibri"/>
                <w:b/>
                <w:bCs/>
                <w:spacing w:val="-3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l</w:t>
            </w:r>
            <w:r w:rsidRPr="00FB018E">
              <w:rPr>
                <w:rFonts w:ascii="Calibri" w:eastAsia="Calibri" w:hAnsi="Calibri" w:cs="Calibri"/>
                <w:b/>
                <w:bCs/>
                <w:spacing w:val="2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c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abe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z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ad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 xml:space="preserve">o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f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c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t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ú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 xml:space="preserve">a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l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spacing w:val="-4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sig</w:t>
            </w:r>
            <w:r w:rsidRPr="00FB018E">
              <w:rPr>
                <w:rFonts w:ascii="Calibri" w:eastAsia="Calibri" w:hAnsi="Calibri" w:cs="Calibri"/>
                <w:b/>
                <w:bCs/>
                <w:spacing w:val="-3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t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dec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l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r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ac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y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 xml:space="preserve"> au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t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riz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ac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b/>
                <w:bCs/>
                <w:spacing w:val="1"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b/>
                <w:bCs/>
                <w:lang w:val="es-ES"/>
              </w:rPr>
              <w:t>:</w:t>
            </w:r>
          </w:p>
        </w:tc>
      </w:tr>
      <w:tr w:rsidR="00FB018E" w:rsidRPr="00FB603B" w:rsidTr="00EA47A5">
        <w:trPr>
          <w:trHeight w:hRule="exact" w:val="1055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18E" w:rsidRPr="00EA47A5" w:rsidRDefault="00FB603B" w:rsidP="00FB603B">
            <w:pPr>
              <w:pStyle w:val="Prrafodelista"/>
              <w:numPr>
                <w:ilvl w:val="0"/>
                <w:numId w:val="2"/>
              </w:numPr>
              <w:spacing w:before="58" w:after="0" w:line="240" w:lineRule="auto"/>
              <w:ind w:right="26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Que  su  condición  como  tales  se  encuentre  oficialmente  reconocida  y vigente en el momento en el que se solicita la ayuda, de conformidad con lo dispuesto en el Real Decreto 971/2007, de 13 de julio, sobre deportistas de alto nivel y alto rendimiento y que no se encuentren sancionados en firme por infracciones en materia de dopaje en algún periodo de cotización subvencionada</w:t>
            </w:r>
            <w:r w:rsidR="00FB018E"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FB018E" w:rsidRPr="00FB603B" w:rsidTr="00FB018E">
        <w:trPr>
          <w:trHeight w:hRule="exact" w:val="615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18E" w:rsidRPr="00EA47A5" w:rsidRDefault="00FB018E" w:rsidP="00FB603B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Que se encuentre inscrito en el Sistema Nacional de Seguridad Social, en alguno de los regímenes indicados en </w:t>
            </w:r>
            <w:r w:rsid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punto</w:t>
            </w:r>
            <w:r w:rsid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1 del Apartado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Primero</w:t>
            </w:r>
            <w:r w:rsidR="00EA47A5"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 esta Convocatoria.</w:t>
            </w:r>
          </w:p>
        </w:tc>
      </w:tr>
      <w:tr w:rsidR="00EA47A5" w:rsidRPr="00FB603B" w:rsidTr="00FB603B">
        <w:trPr>
          <w:trHeight w:hRule="exact" w:val="651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7A5" w:rsidRDefault="00EA47A5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ctica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depo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lto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tituía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vida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son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momen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se obtuvieron los resultados deportivos que determinaron el reconocimiento de la condición DAN.</w:t>
            </w:r>
          </w:p>
          <w:p w:rsidR="00FB603B" w:rsidRPr="00FB018E" w:rsidRDefault="00FB603B" w:rsidP="00FB603B">
            <w:pPr>
              <w:pStyle w:val="Prrafodelista"/>
              <w:ind w:left="779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EA47A5" w:rsidRPr="00FB603B" w:rsidTr="00EA47A5">
        <w:trPr>
          <w:trHeight w:hRule="exact" w:val="2056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7A5" w:rsidRPr="00EA47A5" w:rsidRDefault="00FB603B" w:rsidP="00FB603B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Que no obt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iene</w:t>
            </w:r>
            <w:r w:rsidRP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ingresos anuales vinculados a su actividad deportiva que excedan de 6 veces el Indicador Público de Renta de Efectos Múltiples de 2018 (38.724,48 €), excluidas las ayudas de contenido económico ajustadas a los programas de preparación establecidos por el CSD con las federaciones deportivas españolas o con los Comités Olímpico y Paralímpico Españoles, que cumplan con las condiciones establecidas en el Real Decreto 439/2007, de 30 de marzo, por el que se aprueba el Reglamento del Impuesto sobre la Renta de las Personas Físicas y se modifica el Reglamento de Planes y Fondos de Pensiones</w:t>
            </w:r>
            <w:r w:rsidR="00EA47A5" w:rsidRPr="005E745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FB603B" w:rsidRPr="00FB603B">
        <w:trPr>
          <w:trHeight w:hRule="exact" w:val="864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603B" w:rsidRPr="00FB018E" w:rsidRDefault="00FB603B" w:rsidP="00FB603B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Que no desarroll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603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su actividad deportiva en equipos de fútbol adscritos a clubes y Sociedades Anónimas Deportivas que se encuentren inscritos en la Liga Nacional de Fútbol Profesional, ni en sus equipos de fútbol filial o dependiente</w:t>
            </w:r>
          </w:p>
        </w:tc>
      </w:tr>
      <w:tr w:rsidR="00B310D2" w:rsidRPr="00FB603B">
        <w:trPr>
          <w:trHeight w:hRule="exact" w:val="864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Pr="00FB018E" w:rsidRDefault="00FB018E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h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ayuda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púb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vada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habe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sum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és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mpo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sol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SD a tr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avé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fed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depo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españo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supe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ú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ost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za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ayudas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B310D2" w:rsidRPr="00FB603B">
        <w:trPr>
          <w:trHeight w:hRule="exact" w:val="862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Pr="00FB018E" w:rsidRDefault="00FB018E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odo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equis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gene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ec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rtíc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13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38/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2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003,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Gene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ubven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benef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ayuda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espe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re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eedo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l.</w:t>
            </w:r>
          </w:p>
        </w:tc>
      </w:tr>
      <w:tr w:rsidR="00B310D2" w:rsidRPr="00FB603B">
        <w:trPr>
          <w:trHeight w:hRule="exact" w:val="883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Pr="00FB018E" w:rsidRDefault="00FB018E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onsien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aba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hay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abajad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pasad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cilite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la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fede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depo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iv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españo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a 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púb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sona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abo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necesa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ayuda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B310D2" w:rsidRPr="00FB603B">
        <w:trPr>
          <w:trHeight w:hRule="exact" w:val="864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Pr="00FB018E" w:rsidRDefault="00FB018E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ayuda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ome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gene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benef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subven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rtíc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14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38/20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0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3,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Gene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subven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B310D2" w:rsidRPr="00FB603B" w:rsidTr="00EA47A5">
        <w:trPr>
          <w:trHeight w:hRule="exact" w:val="1055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Pr="00FB018E" w:rsidRDefault="00FB018E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z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Conse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upe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epo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oba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im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to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la 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Soci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efec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h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za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espond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ump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ones.</w:t>
            </w:r>
          </w:p>
        </w:tc>
      </w:tr>
      <w:tr w:rsidR="00B310D2" w:rsidRPr="00FB603B">
        <w:trPr>
          <w:trHeight w:hRule="exact" w:val="617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10D2" w:rsidRDefault="00FB018E" w:rsidP="00EA47A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ausa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qu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nh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ilit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ob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pa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glo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lo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spues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ar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tíc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34.4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Gene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ubven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EA47A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ones</w:t>
            </w:r>
            <w:r w:rsidRPr="00FB018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  <w:p w:rsidR="0013726B" w:rsidRPr="0013726B" w:rsidRDefault="0013726B" w:rsidP="0013726B">
            <w:pPr>
              <w:ind w:left="419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13726B" w:rsidRPr="0013726B" w:rsidTr="0013726B">
        <w:trPr>
          <w:trHeight w:hRule="exact" w:val="989"/>
        </w:trPr>
        <w:tc>
          <w:tcPr>
            <w:tcW w:w="9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6B" w:rsidRPr="0013726B" w:rsidRDefault="0013726B" w:rsidP="0013726B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Se compromete</w:t>
            </w:r>
            <w:r w:rsidRPr="0013726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a notificar inmediatamente al CSD, a través de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</w:t>
            </w:r>
            <w:r w:rsidRPr="0013726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federación española,  cualquier  variación  en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mis</w:t>
            </w:r>
            <w:r w:rsidRPr="0013726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datos  personales  y  en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</w:t>
            </w:r>
            <w:r w:rsidRPr="0013726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situación profesional o personal que puedan afectar a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</w:t>
            </w:r>
            <w:r w:rsidRPr="0013726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cotización a la Seguridad Social.</w:t>
            </w:r>
          </w:p>
        </w:tc>
      </w:tr>
      <w:tr w:rsidR="0013726B" w:rsidTr="009D60A5">
        <w:trPr>
          <w:trHeight w:hRule="exact" w:val="456"/>
        </w:trPr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6B" w:rsidRPr="0013726B" w:rsidRDefault="0013726B">
            <w:pPr>
              <w:spacing w:before="80" w:after="0" w:line="240" w:lineRule="auto"/>
              <w:ind w:left="59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LU</w:t>
            </w:r>
            <w:r w:rsidRPr="0013726B">
              <w:rPr>
                <w:rFonts w:ascii="Calibri" w:eastAsia="Calibri" w:hAnsi="Calibri" w:cs="Calibri"/>
                <w:b/>
                <w:bCs/>
              </w:rPr>
              <w:t>GA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13726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 w:rsidRPr="0013726B">
              <w:rPr>
                <w:rFonts w:ascii="Calibri" w:eastAsia="Calibri" w:hAnsi="Calibri" w:cs="Calibri"/>
                <w:b/>
                <w:bCs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Pr="0013726B"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 w:rsidRPr="0013726B"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6B" w:rsidRPr="0013726B" w:rsidRDefault="0013726B" w:rsidP="0013726B">
            <w:pPr>
              <w:spacing w:before="80" w:after="0" w:line="240" w:lineRule="auto"/>
              <w:ind w:left="59" w:right="-20"/>
              <w:rPr>
                <w:rFonts w:ascii="Calibri" w:eastAsia="Calibri" w:hAnsi="Calibri" w:cs="Calibri"/>
                <w:b/>
                <w:bCs/>
              </w:rPr>
            </w:pPr>
            <w:r w:rsidRPr="0013726B"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IRMA</w:t>
            </w:r>
            <w:r w:rsidRPr="0013726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B310D2" w:rsidRDefault="00B310D2">
      <w:pPr>
        <w:spacing w:before="11" w:after="0" w:line="280" w:lineRule="exact"/>
        <w:rPr>
          <w:sz w:val="28"/>
          <w:szCs w:val="28"/>
        </w:rPr>
      </w:pPr>
    </w:p>
    <w:p w:rsidR="00B310D2" w:rsidRPr="00FB018E" w:rsidRDefault="00FB018E">
      <w:pPr>
        <w:spacing w:before="16" w:after="0" w:line="240" w:lineRule="auto"/>
        <w:ind w:left="138" w:right="-20"/>
        <w:rPr>
          <w:rFonts w:ascii="Calibri" w:eastAsia="Calibri" w:hAnsi="Calibri" w:cs="Calibri"/>
          <w:lang w:val="es-ES"/>
        </w:rPr>
      </w:pPr>
      <w:r w:rsidRPr="00FB018E">
        <w:rPr>
          <w:rFonts w:ascii="Calibri" w:eastAsia="Calibri" w:hAnsi="Calibri" w:cs="Calibri"/>
          <w:spacing w:val="-1"/>
          <w:lang w:val="es-ES"/>
        </w:rPr>
        <w:t>N</w:t>
      </w:r>
      <w:r w:rsidRPr="00FB018E">
        <w:rPr>
          <w:rFonts w:ascii="Calibri" w:eastAsia="Calibri" w:hAnsi="Calibri" w:cs="Calibri"/>
          <w:spacing w:val="1"/>
          <w:lang w:val="es-ES"/>
        </w:rPr>
        <w:t>o</w:t>
      </w:r>
      <w:r w:rsidRPr="00FB018E">
        <w:rPr>
          <w:rFonts w:ascii="Calibri" w:eastAsia="Calibri" w:hAnsi="Calibri" w:cs="Calibri"/>
          <w:lang w:val="es-ES"/>
        </w:rPr>
        <w:t>ta. E</w:t>
      </w:r>
      <w:r w:rsidRPr="00FB018E">
        <w:rPr>
          <w:rFonts w:ascii="Calibri" w:eastAsia="Calibri" w:hAnsi="Calibri" w:cs="Calibri"/>
          <w:spacing w:val="-2"/>
          <w:lang w:val="es-ES"/>
        </w:rPr>
        <w:t>s</w:t>
      </w:r>
      <w:r w:rsidRPr="00FB018E">
        <w:rPr>
          <w:rFonts w:ascii="Calibri" w:eastAsia="Calibri" w:hAnsi="Calibri" w:cs="Calibri"/>
          <w:lang w:val="es-ES"/>
        </w:rPr>
        <w:t>te</w:t>
      </w:r>
      <w:r w:rsidRPr="00FB018E">
        <w:rPr>
          <w:rFonts w:ascii="Calibri" w:eastAsia="Calibri" w:hAnsi="Calibri" w:cs="Calibri"/>
          <w:spacing w:val="1"/>
          <w:lang w:val="es-ES"/>
        </w:rPr>
        <w:t xml:space="preserve"> </w:t>
      </w:r>
      <w:r w:rsidRPr="00FB018E">
        <w:rPr>
          <w:rFonts w:ascii="Calibri" w:eastAsia="Calibri" w:hAnsi="Calibri" w:cs="Calibri"/>
          <w:spacing w:val="-3"/>
          <w:lang w:val="es-ES"/>
        </w:rPr>
        <w:t>d</w:t>
      </w:r>
      <w:r w:rsidRPr="00FB018E">
        <w:rPr>
          <w:rFonts w:ascii="Calibri" w:eastAsia="Calibri" w:hAnsi="Calibri" w:cs="Calibri"/>
          <w:spacing w:val="1"/>
          <w:lang w:val="es-ES"/>
        </w:rPr>
        <w:t>o</w:t>
      </w:r>
      <w:r w:rsidRPr="00FB018E">
        <w:rPr>
          <w:rFonts w:ascii="Calibri" w:eastAsia="Calibri" w:hAnsi="Calibri" w:cs="Calibri"/>
          <w:lang w:val="es-ES"/>
        </w:rPr>
        <w:t>c</w:t>
      </w:r>
      <w:r w:rsidRPr="00FB018E">
        <w:rPr>
          <w:rFonts w:ascii="Calibri" w:eastAsia="Calibri" w:hAnsi="Calibri" w:cs="Calibri"/>
          <w:spacing w:val="-3"/>
          <w:lang w:val="es-ES"/>
        </w:rPr>
        <w:t>u</w:t>
      </w:r>
      <w:r w:rsidRPr="00FB018E">
        <w:rPr>
          <w:rFonts w:ascii="Calibri" w:eastAsia="Calibri" w:hAnsi="Calibri" w:cs="Calibri"/>
          <w:spacing w:val="1"/>
          <w:lang w:val="es-ES"/>
        </w:rPr>
        <w:t>m</w:t>
      </w:r>
      <w:r w:rsidRPr="00FB018E">
        <w:rPr>
          <w:rFonts w:ascii="Calibri" w:eastAsia="Calibri" w:hAnsi="Calibri" w:cs="Calibri"/>
          <w:lang w:val="es-ES"/>
        </w:rPr>
        <w:t>e</w:t>
      </w:r>
      <w:r w:rsidRPr="00FB018E">
        <w:rPr>
          <w:rFonts w:ascii="Calibri" w:eastAsia="Calibri" w:hAnsi="Calibri" w:cs="Calibri"/>
          <w:spacing w:val="-1"/>
          <w:lang w:val="es-ES"/>
        </w:rPr>
        <w:t>n</w:t>
      </w:r>
      <w:r w:rsidRPr="00FB018E">
        <w:rPr>
          <w:rFonts w:ascii="Calibri" w:eastAsia="Calibri" w:hAnsi="Calibri" w:cs="Calibri"/>
          <w:spacing w:val="-2"/>
          <w:lang w:val="es-ES"/>
        </w:rPr>
        <w:t>t</w:t>
      </w:r>
      <w:r w:rsidRPr="00FB018E">
        <w:rPr>
          <w:rFonts w:ascii="Calibri" w:eastAsia="Calibri" w:hAnsi="Calibri" w:cs="Calibri"/>
          <w:lang w:val="es-ES"/>
        </w:rPr>
        <w:t>o</w:t>
      </w:r>
      <w:r w:rsidRPr="00FB018E">
        <w:rPr>
          <w:rFonts w:ascii="Calibri" w:eastAsia="Calibri" w:hAnsi="Calibri" w:cs="Calibri"/>
          <w:spacing w:val="2"/>
          <w:lang w:val="es-ES"/>
        </w:rPr>
        <w:t xml:space="preserve"> </w:t>
      </w:r>
      <w:r w:rsidRPr="00FB018E">
        <w:rPr>
          <w:rFonts w:ascii="Calibri" w:eastAsia="Calibri" w:hAnsi="Calibri" w:cs="Calibri"/>
          <w:spacing w:val="-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e</w:t>
      </w:r>
      <w:r w:rsidRPr="00FB018E">
        <w:rPr>
          <w:rFonts w:ascii="Calibri" w:eastAsia="Calibri" w:hAnsi="Calibri" w:cs="Calibri"/>
          <w:spacing w:val="-3"/>
          <w:lang w:val="es-ES"/>
        </w:rPr>
        <w:t>b</w:t>
      </w:r>
      <w:r w:rsidRPr="00FB018E">
        <w:rPr>
          <w:rFonts w:ascii="Calibri" w:eastAsia="Calibri" w:hAnsi="Calibri" w:cs="Calibri"/>
          <w:lang w:val="es-ES"/>
        </w:rPr>
        <w:t xml:space="preserve">erá </w:t>
      </w:r>
      <w:r w:rsidRPr="00FB018E">
        <w:rPr>
          <w:rFonts w:ascii="Calibri" w:eastAsia="Calibri" w:hAnsi="Calibri" w:cs="Calibri"/>
          <w:spacing w:val="-1"/>
          <w:lang w:val="es-ES"/>
        </w:rPr>
        <w:t>qu</w:t>
      </w:r>
      <w:r w:rsidRPr="00FB018E">
        <w:rPr>
          <w:rFonts w:ascii="Calibri" w:eastAsia="Calibri" w:hAnsi="Calibri" w:cs="Calibri"/>
          <w:lang w:val="es-ES"/>
        </w:rPr>
        <w:t>e</w:t>
      </w:r>
      <w:r w:rsidRPr="00FB018E">
        <w:rPr>
          <w:rFonts w:ascii="Calibri" w:eastAsia="Calibri" w:hAnsi="Calibri" w:cs="Calibri"/>
          <w:spacing w:val="-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ar en</w:t>
      </w:r>
      <w:r w:rsidRPr="00FB018E">
        <w:rPr>
          <w:rFonts w:ascii="Calibri" w:eastAsia="Calibri" w:hAnsi="Calibri" w:cs="Calibri"/>
          <w:spacing w:val="-2"/>
          <w:lang w:val="es-ES"/>
        </w:rPr>
        <w:t xml:space="preserve"> </w:t>
      </w:r>
      <w:r w:rsidRPr="00FB018E">
        <w:rPr>
          <w:rFonts w:ascii="Calibri" w:eastAsia="Calibri" w:hAnsi="Calibri" w:cs="Calibri"/>
          <w:spacing w:val="-1"/>
          <w:lang w:val="es-ES"/>
        </w:rPr>
        <w:t>p</w:t>
      </w:r>
      <w:r w:rsidRPr="00FB018E">
        <w:rPr>
          <w:rFonts w:ascii="Calibri" w:eastAsia="Calibri" w:hAnsi="Calibri" w:cs="Calibri"/>
          <w:spacing w:val="1"/>
          <w:lang w:val="es-ES"/>
        </w:rPr>
        <w:t>o</w:t>
      </w:r>
      <w:r w:rsidRPr="00FB018E">
        <w:rPr>
          <w:rFonts w:ascii="Calibri" w:eastAsia="Calibri" w:hAnsi="Calibri" w:cs="Calibri"/>
          <w:spacing w:val="-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er</w:t>
      </w:r>
      <w:r w:rsidRPr="00FB018E">
        <w:rPr>
          <w:rFonts w:ascii="Calibri" w:eastAsia="Calibri" w:hAnsi="Calibri" w:cs="Calibri"/>
          <w:spacing w:val="-2"/>
          <w:lang w:val="es-ES"/>
        </w:rPr>
        <w:t xml:space="preserve"> </w:t>
      </w:r>
      <w:r w:rsidRPr="00FB018E">
        <w:rPr>
          <w:rFonts w:ascii="Calibri" w:eastAsia="Calibri" w:hAnsi="Calibri" w:cs="Calibri"/>
          <w:spacing w:val="-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e</w:t>
      </w:r>
      <w:r w:rsidRPr="00FB018E">
        <w:rPr>
          <w:rFonts w:ascii="Calibri" w:eastAsia="Calibri" w:hAnsi="Calibri" w:cs="Calibri"/>
          <w:spacing w:val="1"/>
          <w:lang w:val="es-ES"/>
        </w:rPr>
        <w:t xml:space="preserve"> </w:t>
      </w:r>
      <w:r w:rsidRPr="00FB018E">
        <w:rPr>
          <w:rFonts w:ascii="Calibri" w:eastAsia="Calibri" w:hAnsi="Calibri" w:cs="Calibri"/>
          <w:lang w:val="es-ES"/>
        </w:rPr>
        <w:t>la</w:t>
      </w:r>
      <w:r w:rsidRPr="00FB018E">
        <w:rPr>
          <w:rFonts w:ascii="Calibri" w:eastAsia="Calibri" w:hAnsi="Calibri" w:cs="Calibri"/>
          <w:spacing w:val="-2"/>
          <w:lang w:val="es-ES"/>
        </w:rPr>
        <w:t xml:space="preserve"> </w:t>
      </w:r>
      <w:r w:rsidRPr="00FB018E">
        <w:rPr>
          <w:rFonts w:ascii="Calibri" w:eastAsia="Calibri" w:hAnsi="Calibri" w:cs="Calibri"/>
          <w:spacing w:val="-1"/>
          <w:lang w:val="es-ES"/>
        </w:rPr>
        <w:t>F</w:t>
      </w:r>
      <w:r w:rsidRPr="00FB018E">
        <w:rPr>
          <w:rFonts w:ascii="Calibri" w:eastAsia="Calibri" w:hAnsi="Calibri" w:cs="Calibri"/>
          <w:spacing w:val="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E</w:t>
      </w:r>
      <w:r w:rsidRPr="00FB018E">
        <w:rPr>
          <w:rFonts w:ascii="Calibri" w:eastAsia="Calibri" w:hAnsi="Calibri" w:cs="Calibri"/>
          <w:spacing w:val="1"/>
          <w:lang w:val="es-ES"/>
        </w:rPr>
        <w:t xml:space="preserve"> </w:t>
      </w:r>
      <w:r w:rsidRPr="00FB018E">
        <w:rPr>
          <w:rFonts w:ascii="Calibri" w:eastAsia="Calibri" w:hAnsi="Calibri" w:cs="Calibri"/>
          <w:lang w:val="es-ES"/>
        </w:rPr>
        <w:t xml:space="preserve">a </w:t>
      </w:r>
      <w:r w:rsidRPr="00FB018E">
        <w:rPr>
          <w:rFonts w:ascii="Calibri" w:eastAsia="Calibri" w:hAnsi="Calibri" w:cs="Calibri"/>
          <w:spacing w:val="-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is</w:t>
      </w:r>
      <w:r w:rsidRPr="00FB018E">
        <w:rPr>
          <w:rFonts w:ascii="Calibri" w:eastAsia="Calibri" w:hAnsi="Calibri" w:cs="Calibri"/>
          <w:spacing w:val="-3"/>
          <w:lang w:val="es-ES"/>
        </w:rPr>
        <w:t>p</w:t>
      </w:r>
      <w:r w:rsidRPr="00FB018E">
        <w:rPr>
          <w:rFonts w:ascii="Calibri" w:eastAsia="Calibri" w:hAnsi="Calibri" w:cs="Calibri"/>
          <w:spacing w:val="1"/>
          <w:lang w:val="es-ES"/>
        </w:rPr>
        <w:t>o</w:t>
      </w:r>
      <w:r w:rsidRPr="00FB018E">
        <w:rPr>
          <w:rFonts w:ascii="Calibri" w:eastAsia="Calibri" w:hAnsi="Calibri" w:cs="Calibri"/>
          <w:lang w:val="es-ES"/>
        </w:rPr>
        <w:t>sic</w:t>
      </w:r>
      <w:r w:rsidRPr="00FB018E">
        <w:rPr>
          <w:rFonts w:ascii="Calibri" w:eastAsia="Calibri" w:hAnsi="Calibri" w:cs="Calibri"/>
          <w:spacing w:val="-3"/>
          <w:lang w:val="es-ES"/>
        </w:rPr>
        <w:t>i</w:t>
      </w:r>
      <w:r w:rsidRPr="00FB018E">
        <w:rPr>
          <w:rFonts w:ascii="Calibri" w:eastAsia="Calibri" w:hAnsi="Calibri" w:cs="Calibri"/>
          <w:spacing w:val="1"/>
          <w:lang w:val="es-ES"/>
        </w:rPr>
        <w:t>ó</w:t>
      </w:r>
      <w:r w:rsidRPr="00FB018E">
        <w:rPr>
          <w:rFonts w:ascii="Calibri" w:eastAsia="Calibri" w:hAnsi="Calibri" w:cs="Calibri"/>
          <w:lang w:val="es-ES"/>
        </w:rPr>
        <w:t xml:space="preserve">n </w:t>
      </w:r>
      <w:r w:rsidRPr="00FB018E">
        <w:rPr>
          <w:rFonts w:ascii="Calibri" w:eastAsia="Calibri" w:hAnsi="Calibri" w:cs="Calibri"/>
          <w:spacing w:val="-1"/>
          <w:lang w:val="es-ES"/>
        </w:rPr>
        <w:t>d</w:t>
      </w:r>
      <w:r w:rsidRPr="00FB018E">
        <w:rPr>
          <w:rFonts w:ascii="Calibri" w:eastAsia="Calibri" w:hAnsi="Calibri" w:cs="Calibri"/>
          <w:spacing w:val="1"/>
          <w:lang w:val="es-ES"/>
        </w:rPr>
        <w:t>e</w:t>
      </w:r>
      <w:r w:rsidRPr="00FB018E">
        <w:rPr>
          <w:rFonts w:ascii="Calibri" w:eastAsia="Calibri" w:hAnsi="Calibri" w:cs="Calibri"/>
          <w:lang w:val="es-ES"/>
        </w:rPr>
        <w:t>l C</w:t>
      </w:r>
      <w:r w:rsidRPr="00FB018E">
        <w:rPr>
          <w:rFonts w:ascii="Calibri" w:eastAsia="Calibri" w:hAnsi="Calibri" w:cs="Calibri"/>
          <w:spacing w:val="-3"/>
          <w:lang w:val="es-ES"/>
        </w:rPr>
        <w:t>S</w:t>
      </w:r>
      <w:r w:rsidRPr="00FB018E">
        <w:rPr>
          <w:rFonts w:ascii="Calibri" w:eastAsia="Calibri" w:hAnsi="Calibri" w:cs="Calibri"/>
          <w:spacing w:val="1"/>
          <w:lang w:val="es-ES"/>
        </w:rPr>
        <w:t>D</w:t>
      </w:r>
      <w:r w:rsidRPr="00FB018E">
        <w:rPr>
          <w:rFonts w:ascii="Calibri" w:eastAsia="Calibri" w:hAnsi="Calibri" w:cs="Calibri"/>
          <w:lang w:val="es-ES"/>
        </w:rPr>
        <w:t>.</w:t>
      </w:r>
    </w:p>
    <w:sectPr w:rsidR="00B310D2" w:rsidRPr="00FB018E" w:rsidSect="00EA47A5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876"/>
    <w:multiLevelType w:val="hybridMultilevel"/>
    <w:tmpl w:val="7B1C76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73D"/>
    <w:multiLevelType w:val="hybridMultilevel"/>
    <w:tmpl w:val="BE78B54E"/>
    <w:lvl w:ilvl="0" w:tplc="0C0A0011">
      <w:start w:val="1"/>
      <w:numFmt w:val="decimal"/>
      <w:lvlText w:val="%1)"/>
      <w:lvlJc w:val="left"/>
      <w:pPr>
        <w:ind w:left="779" w:hanging="360"/>
      </w:pPr>
    </w:lvl>
    <w:lvl w:ilvl="1" w:tplc="0C0A0019" w:tentative="1">
      <w:start w:val="1"/>
      <w:numFmt w:val="lowerLetter"/>
      <w:lvlText w:val="%2."/>
      <w:lvlJc w:val="left"/>
      <w:pPr>
        <w:ind w:left="1499" w:hanging="360"/>
      </w:pPr>
    </w:lvl>
    <w:lvl w:ilvl="2" w:tplc="0C0A001B" w:tentative="1">
      <w:start w:val="1"/>
      <w:numFmt w:val="lowerRoman"/>
      <w:lvlText w:val="%3."/>
      <w:lvlJc w:val="right"/>
      <w:pPr>
        <w:ind w:left="2219" w:hanging="180"/>
      </w:pPr>
    </w:lvl>
    <w:lvl w:ilvl="3" w:tplc="0C0A000F" w:tentative="1">
      <w:start w:val="1"/>
      <w:numFmt w:val="decimal"/>
      <w:lvlText w:val="%4."/>
      <w:lvlJc w:val="left"/>
      <w:pPr>
        <w:ind w:left="2939" w:hanging="360"/>
      </w:pPr>
    </w:lvl>
    <w:lvl w:ilvl="4" w:tplc="0C0A0019" w:tentative="1">
      <w:start w:val="1"/>
      <w:numFmt w:val="lowerLetter"/>
      <w:lvlText w:val="%5."/>
      <w:lvlJc w:val="left"/>
      <w:pPr>
        <w:ind w:left="3659" w:hanging="360"/>
      </w:pPr>
    </w:lvl>
    <w:lvl w:ilvl="5" w:tplc="0C0A001B" w:tentative="1">
      <w:start w:val="1"/>
      <w:numFmt w:val="lowerRoman"/>
      <w:lvlText w:val="%6."/>
      <w:lvlJc w:val="right"/>
      <w:pPr>
        <w:ind w:left="4379" w:hanging="180"/>
      </w:pPr>
    </w:lvl>
    <w:lvl w:ilvl="6" w:tplc="0C0A000F" w:tentative="1">
      <w:start w:val="1"/>
      <w:numFmt w:val="decimal"/>
      <w:lvlText w:val="%7."/>
      <w:lvlJc w:val="left"/>
      <w:pPr>
        <w:ind w:left="5099" w:hanging="360"/>
      </w:pPr>
    </w:lvl>
    <w:lvl w:ilvl="7" w:tplc="0C0A0019" w:tentative="1">
      <w:start w:val="1"/>
      <w:numFmt w:val="lowerLetter"/>
      <w:lvlText w:val="%8."/>
      <w:lvlJc w:val="left"/>
      <w:pPr>
        <w:ind w:left="5819" w:hanging="360"/>
      </w:pPr>
    </w:lvl>
    <w:lvl w:ilvl="8" w:tplc="0C0A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D2"/>
    <w:rsid w:val="000E5909"/>
    <w:rsid w:val="0013726B"/>
    <w:rsid w:val="006F7596"/>
    <w:rsid w:val="00B310D2"/>
    <w:rsid w:val="00EA47A5"/>
    <w:rsid w:val="00FB018E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Rodriguez, Oscar</dc:creator>
  <cp:lastModifiedBy>DESARROLLO4</cp:lastModifiedBy>
  <cp:revision>2</cp:revision>
  <dcterms:created xsi:type="dcterms:W3CDTF">2019-07-01T11:12:00Z</dcterms:created>
  <dcterms:modified xsi:type="dcterms:W3CDTF">2019-07-01T11:12:00Z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2018-09-28T00:00:00Z</vt:filetime>
  </property>
</Properties>
</file>